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41A" w:rsidRPr="0040141A" w:rsidRDefault="0040141A" w:rsidP="0040141A">
      <w:pPr>
        <w:jc w:val="center"/>
        <w:rPr>
          <w:rFonts w:ascii="Arial" w:eastAsia="Calibri" w:hAnsi="Arial" w:cs="Arial"/>
          <w:b/>
          <w:sz w:val="36"/>
          <w:szCs w:val="36"/>
          <w:lang w:val="en-GB"/>
        </w:rPr>
      </w:pPr>
      <w:r w:rsidRPr="0040141A">
        <w:rPr>
          <w:rFonts w:ascii="Arial" w:eastAsia="Calibri" w:hAnsi="Arial" w:cs="Arial"/>
          <w:b/>
          <w:sz w:val="36"/>
          <w:szCs w:val="36"/>
          <w:lang w:val="en-GB"/>
        </w:rPr>
        <w:t>FRIDAY JULY 30 – XVII WEEK O.T. [B]</w:t>
      </w:r>
    </w:p>
    <w:p w:rsidR="0040141A" w:rsidRPr="0040141A" w:rsidRDefault="0040141A" w:rsidP="0040141A">
      <w:pPr>
        <w:spacing w:after="200"/>
        <w:ind w:left="567" w:right="567"/>
        <w:jc w:val="both"/>
        <w:rPr>
          <w:rFonts w:ascii="Arial" w:eastAsia="Calibri" w:hAnsi="Arial" w:cs="Arial"/>
          <w:b/>
          <w:sz w:val="28"/>
          <w:szCs w:val="28"/>
          <w:lang w:val="en-GB"/>
        </w:rPr>
      </w:pPr>
      <w:r w:rsidRPr="0040141A">
        <w:rPr>
          <w:rFonts w:ascii="Arial" w:eastAsia="Calibri" w:hAnsi="Arial" w:cs="Arial"/>
          <w:b/>
          <w:sz w:val="28"/>
          <w:szCs w:val="28"/>
          <w:lang w:val="en-GB"/>
        </w:rPr>
        <w:t>"Where did this man get such wisdom and mighty deeds? Is he not the carpenter's son? Is not his mother named Mary and his brothers James, Joseph, Simon, and Judas? Are not his sisters all with us? Where did this man get all this?"</w:t>
      </w:r>
    </w:p>
    <w:p w:rsidR="008F3565" w:rsidRDefault="00763E5E" w:rsidP="0040141A">
      <w:pPr>
        <w:spacing w:after="200"/>
        <w:ind w:left="567" w:right="567"/>
        <w:jc w:val="both"/>
        <w:rPr>
          <w:rFonts w:ascii="Arial" w:eastAsia="Calibri" w:hAnsi="Arial" w:cs="Arial"/>
          <w:b/>
          <w:sz w:val="24"/>
          <w:szCs w:val="26"/>
          <w:lang w:val="en-GB"/>
        </w:rPr>
      </w:pPr>
      <w:r>
        <w:rPr>
          <w:rFonts w:ascii="Arial" w:eastAsia="Calibri" w:hAnsi="Arial" w:cs="Arial"/>
          <w:b/>
          <w:sz w:val="24"/>
          <w:szCs w:val="26"/>
          <w:lang w:val="en-GB"/>
        </w:rPr>
        <w:t>The native place</w:t>
      </w:r>
      <w:r w:rsidR="00523579" w:rsidRPr="00523579">
        <w:rPr>
          <w:rFonts w:ascii="Arial" w:eastAsia="Calibri" w:hAnsi="Arial" w:cs="Arial"/>
          <w:b/>
          <w:sz w:val="24"/>
          <w:szCs w:val="26"/>
          <w:lang w:val="en-GB"/>
        </w:rPr>
        <w:t xml:space="preserve"> of Jesus is Nazareth. In Nazareth, he enters the synagogue and he starts to teach. We know that teaching in the synagogue of Nazareth was a habit of Jesus the Lord. On Saturday, Jesus was at the synagogue and spoke to teach them the truth of what was read. Before the teaching of Jesus those peop</w:t>
      </w:r>
      <w:r>
        <w:rPr>
          <w:rFonts w:ascii="Arial" w:eastAsia="Calibri" w:hAnsi="Arial" w:cs="Arial"/>
          <w:b/>
          <w:sz w:val="24"/>
          <w:szCs w:val="26"/>
          <w:lang w:val="en-GB"/>
        </w:rPr>
        <w:t xml:space="preserve">le was astonished and said: </w:t>
      </w:r>
      <w:r w:rsidRPr="00763E5E">
        <w:rPr>
          <w:rFonts w:ascii="Arial" w:eastAsia="Calibri" w:hAnsi="Arial" w:cs="Arial"/>
          <w:b/>
          <w:sz w:val="24"/>
          <w:szCs w:val="26"/>
          <w:lang w:val="en-GB"/>
        </w:rPr>
        <w:t>"Where did this man get such wisdom and mighty deeds?</w:t>
      </w:r>
      <w:r>
        <w:rPr>
          <w:rFonts w:ascii="Arial" w:eastAsia="Calibri" w:hAnsi="Arial" w:cs="Arial"/>
          <w:b/>
          <w:sz w:val="24"/>
          <w:szCs w:val="26"/>
          <w:lang w:val="en-GB"/>
        </w:rPr>
        <w:t>”</w:t>
      </w:r>
      <w:r w:rsidR="00523579" w:rsidRPr="00523579">
        <w:rPr>
          <w:rFonts w:ascii="Arial" w:eastAsia="Calibri" w:hAnsi="Arial" w:cs="Arial"/>
          <w:b/>
          <w:sz w:val="24"/>
          <w:szCs w:val="26"/>
          <w:lang w:val="en-GB"/>
        </w:rPr>
        <w:t xml:space="preserve"> People know his humble origin, his poverty, they know he did not attend any rabbinical school. People see Jesus according to appearances, they do not see him in the fullness of his essence and his truth. To have the right vision</w:t>
      </w:r>
      <w:r>
        <w:rPr>
          <w:rFonts w:ascii="Arial" w:eastAsia="Calibri" w:hAnsi="Arial" w:cs="Arial"/>
          <w:b/>
          <w:sz w:val="24"/>
          <w:szCs w:val="26"/>
          <w:lang w:val="en-GB"/>
        </w:rPr>
        <w:t>,</w:t>
      </w:r>
      <w:r w:rsidR="00523579" w:rsidRPr="00523579">
        <w:rPr>
          <w:rFonts w:ascii="Arial" w:eastAsia="Calibri" w:hAnsi="Arial" w:cs="Arial"/>
          <w:b/>
          <w:sz w:val="24"/>
          <w:szCs w:val="26"/>
          <w:lang w:val="en-GB"/>
        </w:rPr>
        <w:t xml:space="preserve"> one needs a particular grace: the light of the Holy Spirit. This light must always be asked. </w:t>
      </w:r>
      <w:r w:rsidRPr="00523579">
        <w:rPr>
          <w:rFonts w:ascii="Arial" w:eastAsia="Calibri" w:hAnsi="Arial" w:cs="Arial"/>
          <w:b/>
          <w:sz w:val="24"/>
          <w:szCs w:val="26"/>
          <w:lang w:val="en-GB"/>
        </w:rPr>
        <w:t>Every one</w:t>
      </w:r>
      <w:r w:rsidR="00523579" w:rsidRPr="00523579">
        <w:rPr>
          <w:rFonts w:ascii="Arial" w:eastAsia="Calibri" w:hAnsi="Arial" w:cs="Arial"/>
          <w:b/>
          <w:sz w:val="24"/>
          <w:szCs w:val="26"/>
          <w:lang w:val="en-GB"/>
        </w:rPr>
        <w:t xml:space="preserve"> of us may be deceived by appearances. This deceit may lead us not to judge according to truth, not to discern in fullness of wisdom and revelation. In order not to fall in this judgement according to appearances</w:t>
      </w:r>
      <w:r>
        <w:rPr>
          <w:rFonts w:ascii="Arial" w:eastAsia="Calibri" w:hAnsi="Arial" w:cs="Arial"/>
          <w:b/>
          <w:sz w:val="24"/>
          <w:szCs w:val="26"/>
          <w:lang w:val="en-GB"/>
        </w:rPr>
        <w:t>,</w:t>
      </w:r>
      <w:r w:rsidR="00523579" w:rsidRPr="00523579">
        <w:rPr>
          <w:rFonts w:ascii="Arial" w:eastAsia="Calibri" w:hAnsi="Arial" w:cs="Arial"/>
          <w:b/>
          <w:sz w:val="24"/>
          <w:szCs w:val="26"/>
          <w:lang w:val="en-GB"/>
        </w:rPr>
        <w:t xml:space="preserve"> the grace of God is necessary. This grace must always be asked. This grace must always be asked in the great humility of heart and of mind. Whoever trusts only his eyes and his mind will never ask for this grace, he will always judge according to appearances.</w:t>
      </w:r>
    </w:p>
    <w:p w:rsidR="00F13DD8" w:rsidRPr="00F13DD8" w:rsidRDefault="00F13DD8" w:rsidP="0040141A">
      <w:pPr>
        <w:spacing w:after="200" w:line="276" w:lineRule="auto"/>
        <w:ind w:left="567" w:right="567"/>
        <w:jc w:val="both"/>
        <w:rPr>
          <w:rFonts w:ascii="Arial" w:eastAsia="Calibri" w:hAnsi="Arial" w:cs="Arial"/>
          <w:b/>
          <w:sz w:val="24"/>
          <w:szCs w:val="26"/>
          <w:lang w:val="en-GB"/>
        </w:rPr>
      </w:pPr>
      <w:r w:rsidRPr="00F13DD8">
        <w:rPr>
          <w:rFonts w:ascii="Arial" w:eastAsia="Calibri" w:hAnsi="Arial" w:cs="Arial"/>
          <w:b/>
          <w:sz w:val="24"/>
          <w:szCs w:val="26"/>
          <w:lang w:val="en-GB"/>
        </w:rPr>
        <w:t>Jesus has a carpenter as father. What possible great can come from a son of a carpenter? They ignored that the carpenter was the son of David. The relatives of Jesus were of very humble conditions, too. They ignore that God really uses the humility to make great things. The judgement according to appearance is always a fruit of a great ignorance: ignorance of God and of men, of history and of things in themselves. The judge</w:t>
      </w:r>
      <w:r w:rsidR="00763E5E">
        <w:rPr>
          <w:rFonts w:ascii="Arial" w:eastAsia="Calibri" w:hAnsi="Arial" w:cs="Arial"/>
          <w:b/>
          <w:sz w:val="24"/>
          <w:szCs w:val="26"/>
          <w:lang w:val="en-GB"/>
        </w:rPr>
        <w:t xml:space="preserve">ment according to appearance is </w:t>
      </w:r>
      <w:r w:rsidRPr="00F13DD8">
        <w:rPr>
          <w:rFonts w:ascii="Arial" w:eastAsia="Calibri" w:hAnsi="Arial" w:cs="Arial"/>
          <w:b/>
          <w:sz w:val="24"/>
          <w:szCs w:val="26"/>
          <w:lang w:val="en-GB"/>
        </w:rPr>
        <w:t xml:space="preserve">sign of </w:t>
      </w:r>
      <w:r w:rsidR="00763E5E">
        <w:rPr>
          <w:rFonts w:ascii="Arial" w:eastAsia="Calibri" w:hAnsi="Arial" w:cs="Arial"/>
          <w:b/>
          <w:sz w:val="24"/>
          <w:szCs w:val="26"/>
          <w:lang w:val="en-GB"/>
        </w:rPr>
        <w:t xml:space="preserve">a </w:t>
      </w:r>
      <w:r w:rsidRPr="00F13DD8">
        <w:rPr>
          <w:rFonts w:ascii="Arial" w:eastAsia="Calibri" w:hAnsi="Arial" w:cs="Arial"/>
          <w:b/>
          <w:sz w:val="24"/>
          <w:szCs w:val="26"/>
          <w:lang w:val="en-GB"/>
        </w:rPr>
        <w:t>great pride ruling the heart of men. Together with the pride</w:t>
      </w:r>
      <w:r w:rsidR="00763E5E">
        <w:rPr>
          <w:rFonts w:ascii="Arial" w:eastAsia="Calibri" w:hAnsi="Arial" w:cs="Arial"/>
          <w:b/>
          <w:sz w:val="24"/>
          <w:szCs w:val="26"/>
          <w:lang w:val="en-GB"/>
        </w:rPr>
        <w:t>,</w:t>
      </w:r>
      <w:r w:rsidRPr="00F13DD8">
        <w:rPr>
          <w:rFonts w:ascii="Arial" w:eastAsia="Calibri" w:hAnsi="Arial" w:cs="Arial"/>
          <w:b/>
          <w:sz w:val="24"/>
          <w:szCs w:val="26"/>
          <w:lang w:val="en-GB"/>
        </w:rPr>
        <w:t xml:space="preserve"> there is also the arrogance </w:t>
      </w:r>
      <w:r w:rsidR="002732EF">
        <w:rPr>
          <w:rFonts w:ascii="Arial" w:eastAsia="Calibri" w:hAnsi="Arial" w:cs="Arial"/>
          <w:b/>
          <w:sz w:val="24"/>
          <w:szCs w:val="26"/>
          <w:lang w:val="en-GB"/>
        </w:rPr>
        <w:t xml:space="preserve">and above all a closed </w:t>
      </w:r>
      <w:r w:rsidRPr="00F13DD8">
        <w:rPr>
          <w:rFonts w:ascii="Arial" w:eastAsia="Calibri" w:hAnsi="Arial" w:cs="Arial"/>
          <w:b/>
          <w:sz w:val="24"/>
          <w:szCs w:val="26"/>
          <w:lang w:val="en-GB"/>
        </w:rPr>
        <w:t>heart to the manifestation of God. The humble heart is always able to recognize the Lord in each of its smallest manifestation. We must always ask the Lord this humble, pure, simple heart, able to see God. The prayer must</w:t>
      </w:r>
      <w:r w:rsidR="002732EF">
        <w:rPr>
          <w:rFonts w:ascii="Arial" w:eastAsia="Calibri" w:hAnsi="Arial" w:cs="Arial"/>
          <w:b/>
          <w:sz w:val="24"/>
          <w:szCs w:val="26"/>
          <w:lang w:val="en-GB"/>
        </w:rPr>
        <w:t xml:space="preserve"> be constant, daily, with no</w:t>
      </w:r>
      <w:r w:rsidRPr="00F13DD8">
        <w:rPr>
          <w:rFonts w:ascii="Arial" w:eastAsia="Calibri" w:hAnsi="Arial" w:cs="Arial"/>
          <w:b/>
          <w:sz w:val="24"/>
          <w:szCs w:val="26"/>
          <w:lang w:val="en-GB"/>
        </w:rPr>
        <w:t xml:space="preserve"> interruptions. It is easy to fall in the judgement according to appearance, since it is easy to fall into the seduction of </w:t>
      </w:r>
      <w:proofErr w:type="spellStart"/>
      <w:r w:rsidRPr="00F13DD8">
        <w:rPr>
          <w:rFonts w:ascii="Arial" w:eastAsia="Calibri" w:hAnsi="Arial" w:cs="Arial"/>
          <w:b/>
          <w:sz w:val="24"/>
          <w:szCs w:val="26"/>
          <w:lang w:val="en-GB"/>
        </w:rPr>
        <w:t>satan</w:t>
      </w:r>
      <w:proofErr w:type="spellEnd"/>
      <w:r w:rsidRPr="00F13DD8">
        <w:rPr>
          <w:rFonts w:ascii="Arial" w:eastAsia="Calibri" w:hAnsi="Arial" w:cs="Arial"/>
          <w:b/>
          <w:sz w:val="24"/>
          <w:szCs w:val="26"/>
          <w:lang w:val="en-GB"/>
        </w:rPr>
        <w:t xml:space="preserve">. </w:t>
      </w:r>
    </w:p>
    <w:p w:rsidR="007F618D" w:rsidRPr="007F618D" w:rsidRDefault="007F618D" w:rsidP="0040141A">
      <w:pPr>
        <w:spacing w:after="200" w:line="276" w:lineRule="auto"/>
        <w:ind w:left="567" w:right="567"/>
        <w:jc w:val="both"/>
        <w:rPr>
          <w:rFonts w:ascii="Arial" w:eastAsia="Calibri" w:hAnsi="Arial" w:cs="Arial"/>
          <w:b/>
          <w:sz w:val="24"/>
          <w:szCs w:val="28"/>
          <w:lang w:val="en-GB"/>
        </w:rPr>
      </w:pPr>
      <w:r w:rsidRPr="007F618D">
        <w:rPr>
          <w:rFonts w:ascii="Arial" w:eastAsia="Calibri" w:hAnsi="Arial" w:cs="Arial"/>
          <w:b/>
          <w:sz w:val="24"/>
          <w:szCs w:val="28"/>
          <w:lang w:val="en-GB"/>
        </w:rPr>
        <w:t xml:space="preserve">The </w:t>
      </w:r>
      <w:r w:rsidR="002732EF">
        <w:rPr>
          <w:rFonts w:ascii="Arial" w:eastAsia="Calibri" w:hAnsi="Arial" w:cs="Arial"/>
          <w:b/>
          <w:sz w:val="24"/>
          <w:szCs w:val="28"/>
          <w:lang w:val="en-GB"/>
        </w:rPr>
        <w:t>offense</w:t>
      </w:r>
      <w:r w:rsidRPr="007F618D">
        <w:rPr>
          <w:rFonts w:ascii="Arial" w:eastAsia="Calibri" w:hAnsi="Arial" w:cs="Arial"/>
          <w:b/>
          <w:sz w:val="24"/>
          <w:szCs w:val="28"/>
          <w:lang w:val="en-GB"/>
        </w:rPr>
        <w:t xml:space="preserve"> is true non-faith in the person of Jesus, in his deeds, in his mission. This </w:t>
      </w:r>
      <w:r w:rsidR="002732EF">
        <w:rPr>
          <w:rFonts w:ascii="Arial" w:eastAsia="Calibri" w:hAnsi="Arial" w:cs="Arial"/>
          <w:b/>
          <w:sz w:val="24"/>
          <w:szCs w:val="28"/>
          <w:lang w:val="en-GB"/>
        </w:rPr>
        <w:t>offense</w:t>
      </w:r>
      <w:r w:rsidRPr="007F618D">
        <w:rPr>
          <w:rFonts w:ascii="Arial" w:eastAsia="Calibri" w:hAnsi="Arial" w:cs="Arial"/>
          <w:b/>
          <w:sz w:val="24"/>
          <w:szCs w:val="28"/>
          <w:lang w:val="en-GB"/>
        </w:rPr>
        <w:t xml:space="preserve"> does not arise from something bad Jesus </w:t>
      </w:r>
      <w:r w:rsidR="002732EF">
        <w:rPr>
          <w:rFonts w:ascii="Arial" w:eastAsia="Calibri" w:hAnsi="Arial" w:cs="Arial"/>
          <w:b/>
          <w:sz w:val="24"/>
          <w:szCs w:val="28"/>
          <w:lang w:val="en-GB"/>
        </w:rPr>
        <w:t xml:space="preserve">did </w:t>
      </w:r>
      <w:r w:rsidRPr="007F618D">
        <w:rPr>
          <w:rFonts w:ascii="Arial" w:eastAsia="Calibri" w:hAnsi="Arial" w:cs="Arial"/>
          <w:b/>
          <w:sz w:val="24"/>
          <w:szCs w:val="28"/>
          <w:lang w:val="en-GB"/>
        </w:rPr>
        <w:t xml:space="preserve">before or against them. This </w:t>
      </w:r>
      <w:r w:rsidR="002732EF">
        <w:rPr>
          <w:rFonts w:ascii="Arial" w:eastAsia="Calibri" w:hAnsi="Arial" w:cs="Arial"/>
          <w:b/>
          <w:sz w:val="24"/>
          <w:szCs w:val="28"/>
          <w:lang w:val="en-GB"/>
        </w:rPr>
        <w:t>offense</w:t>
      </w:r>
      <w:r w:rsidRPr="007F618D">
        <w:rPr>
          <w:rFonts w:ascii="Arial" w:eastAsia="Calibri" w:hAnsi="Arial" w:cs="Arial"/>
          <w:b/>
          <w:sz w:val="24"/>
          <w:szCs w:val="28"/>
          <w:lang w:val="en-GB"/>
        </w:rPr>
        <w:t xml:space="preserve"> arises from their preconceptions, from their thoughts not educated to </w:t>
      </w:r>
      <w:r w:rsidR="002732EF">
        <w:rPr>
          <w:rFonts w:ascii="Arial" w:eastAsia="Calibri" w:hAnsi="Arial" w:cs="Arial"/>
          <w:b/>
          <w:sz w:val="24"/>
          <w:szCs w:val="28"/>
          <w:lang w:val="en-GB"/>
        </w:rPr>
        <w:t xml:space="preserve">the </w:t>
      </w:r>
      <w:r w:rsidRPr="007F618D">
        <w:rPr>
          <w:rFonts w:ascii="Arial" w:eastAsia="Calibri" w:hAnsi="Arial" w:cs="Arial"/>
          <w:b/>
          <w:sz w:val="24"/>
          <w:szCs w:val="28"/>
          <w:lang w:val="en-GB"/>
        </w:rPr>
        <w:t xml:space="preserve">truth, from their heart closed to humility. This </w:t>
      </w:r>
      <w:r w:rsidR="002732EF">
        <w:rPr>
          <w:rFonts w:ascii="Arial" w:eastAsia="Calibri" w:hAnsi="Arial" w:cs="Arial"/>
          <w:b/>
          <w:sz w:val="24"/>
          <w:szCs w:val="28"/>
          <w:lang w:val="en-GB"/>
        </w:rPr>
        <w:t>offense</w:t>
      </w:r>
      <w:r w:rsidRPr="007F618D">
        <w:rPr>
          <w:rFonts w:ascii="Arial" w:eastAsia="Calibri" w:hAnsi="Arial" w:cs="Arial"/>
          <w:b/>
          <w:sz w:val="24"/>
          <w:szCs w:val="28"/>
          <w:lang w:val="en-GB"/>
        </w:rPr>
        <w:t xml:space="preserve"> is about the Person and about the mission of Christ Jesus</w:t>
      </w:r>
      <w:r w:rsidR="002732EF">
        <w:rPr>
          <w:rFonts w:ascii="Arial" w:eastAsia="Calibri" w:hAnsi="Arial" w:cs="Arial"/>
          <w:b/>
          <w:sz w:val="24"/>
          <w:szCs w:val="28"/>
          <w:lang w:val="en-GB"/>
        </w:rPr>
        <w:t>. Because of the humble</w:t>
      </w:r>
      <w:r w:rsidRPr="007F618D">
        <w:rPr>
          <w:rFonts w:ascii="Arial" w:eastAsia="Calibri" w:hAnsi="Arial" w:cs="Arial"/>
          <w:b/>
          <w:sz w:val="24"/>
          <w:szCs w:val="28"/>
          <w:lang w:val="en-GB"/>
        </w:rPr>
        <w:t xml:space="preserve"> origins</w:t>
      </w:r>
      <w:r w:rsidR="002732EF">
        <w:rPr>
          <w:rFonts w:ascii="Arial" w:eastAsia="Calibri" w:hAnsi="Arial" w:cs="Arial"/>
          <w:b/>
          <w:sz w:val="24"/>
          <w:szCs w:val="28"/>
          <w:lang w:val="en-GB"/>
        </w:rPr>
        <w:t xml:space="preserve"> of Jesus, from the good and might</w:t>
      </w:r>
      <w:r w:rsidRPr="007F618D">
        <w:rPr>
          <w:rFonts w:ascii="Arial" w:eastAsia="Calibri" w:hAnsi="Arial" w:cs="Arial"/>
          <w:b/>
          <w:sz w:val="24"/>
          <w:szCs w:val="28"/>
          <w:lang w:val="en-GB"/>
        </w:rPr>
        <w:t xml:space="preserve">y deeds, </w:t>
      </w:r>
      <w:r w:rsidRPr="007F618D">
        <w:rPr>
          <w:rFonts w:ascii="Arial" w:eastAsia="Calibri" w:hAnsi="Arial" w:cs="Arial"/>
          <w:b/>
          <w:sz w:val="24"/>
          <w:szCs w:val="28"/>
          <w:lang w:val="en-GB"/>
        </w:rPr>
        <w:lastRenderedPageBreak/>
        <w:t>th</w:t>
      </w:r>
      <w:r w:rsidR="002732EF">
        <w:rPr>
          <w:rFonts w:ascii="Arial" w:eastAsia="Calibri" w:hAnsi="Arial" w:cs="Arial"/>
          <w:b/>
          <w:sz w:val="24"/>
          <w:szCs w:val="28"/>
          <w:lang w:val="en-GB"/>
        </w:rPr>
        <w:t>ey do not come to</w:t>
      </w:r>
      <w:r w:rsidRPr="007F618D">
        <w:rPr>
          <w:rFonts w:ascii="Arial" w:eastAsia="Calibri" w:hAnsi="Arial" w:cs="Arial"/>
          <w:b/>
          <w:sz w:val="24"/>
          <w:szCs w:val="28"/>
          <w:lang w:val="en-GB"/>
        </w:rPr>
        <w:t xml:space="preserve"> the goodness and the holiness of his person and of his mission. When the goodness of the deed is true, incontrovertible, holy, pure, free, merciful, righteous, then fr</w:t>
      </w:r>
      <w:r w:rsidR="002732EF">
        <w:rPr>
          <w:rFonts w:ascii="Arial" w:eastAsia="Calibri" w:hAnsi="Arial" w:cs="Arial"/>
          <w:b/>
          <w:sz w:val="24"/>
          <w:szCs w:val="28"/>
          <w:lang w:val="en-GB"/>
        </w:rPr>
        <w:t>om the deed one may always come to</w:t>
      </w:r>
      <w:r w:rsidRPr="007F618D">
        <w:rPr>
          <w:rFonts w:ascii="Arial" w:eastAsia="Calibri" w:hAnsi="Arial" w:cs="Arial"/>
          <w:b/>
          <w:sz w:val="24"/>
          <w:szCs w:val="28"/>
          <w:lang w:val="en-GB"/>
        </w:rPr>
        <w:t xml:space="preserve"> the truth of the person and of his mission. Whoever is </w:t>
      </w:r>
      <w:r w:rsidR="002732EF">
        <w:rPr>
          <w:rFonts w:ascii="Arial" w:eastAsia="Calibri" w:hAnsi="Arial" w:cs="Arial"/>
          <w:b/>
          <w:sz w:val="24"/>
          <w:szCs w:val="28"/>
          <w:lang w:val="en-GB"/>
        </w:rPr>
        <w:t>offende</w:t>
      </w:r>
      <w:r w:rsidRPr="007F618D">
        <w:rPr>
          <w:rFonts w:ascii="Arial" w:eastAsia="Calibri" w:hAnsi="Arial" w:cs="Arial"/>
          <w:b/>
          <w:sz w:val="24"/>
          <w:szCs w:val="28"/>
          <w:lang w:val="en-GB"/>
        </w:rPr>
        <w:t xml:space="preserve">d attests that his heart is impure and his mind proud, his thoughts wrong, his will weak and infirm. One </w:t>
      </w:r>
      <w:r w:rsidR="002732EF">
        <w:rPr>
          <w:rFonts w:ascii="Arial" w:eastAsia="Calibri" w:hAnsi="Arial" w:cs="Arial"/>
          <w:b/>
          <w:sz w:val="24"/>
          <w:szCs w:val="28"/>
          <w:lang w:val="en-GB"/>
        </w:rPr>
        <w:t>is not a prophet by descent</w:t>
      </w:r>
      <w:r w:rsidRPr="007F618D">
        <w:rPr>
          <w:rFonts w:ascii="Arial" w:eastAsia="Calibri" w:hAnsi="Arial" w:cs="Arial"/>
          <w:b/>
          <w:sz w:val="24"/>
          <w:szCs w:val="28"/>
          <w:lang w:val="en-GB"/>
        </w:rPr>
        <w:t xml:space="preserve"> according to flesh or blood. One is a prophet since the Holy Spirit places </w:t>
      </w:r>
      <w:r w:rsidR="002732EF">
        <w:rPr>
          <w:rFonts w:ascii="Arial" w:eastAsia="Calibri" w:hAnsi="Arial" w:cs="Arial"/>
          <w:b/>
          <w:sz w:val="24"/>
          <w:szCs w:val="28"/>
          <w:lang w:val="en-GB"/>
        </w:rPr>
        <w:t xml:space="preserve">itself </w:t>
      </w:r>
      <w:r w:rsidRPr="007F618D">
        <w:rPr>
          <w:rFonts w:ascii="Arial" w:eastAsia="Calibri" w:hAnsi="Arial" w:cs="Arial"/>
          <w:b/>
          <w:sz w:val="24"/>
          <w:szCs w:val="28"/>
          <w:lang w:val="en-GB"/>
        </w:rPr>
        <w:t xml:space="preserve">upon him and constitutes him </w:t>
      </w:r>
      <w:r w:rsidR="002732EF">
        <w:rPr>
          <w:rFonts w:ascii="Arial" w:eastAsia="Calibri" w:hAnsi="Arial" w:cs="Arial"/>
          <w:b/>
          <w:sz w:val="24"/>
          <w:szCs w:val="28"/>
          <w:lang w:val="en-GB"/>
        </w:rPr>
        <w:t xml:space="preserve">a </w:t>
      </w:r>
      <w:r w:rsidRPr="007F618D">
        <w:rPr>
          <w:rFonts w:ascii="Arial" w:eastAsia="Calibri" w:hAnsi="Arial" w:cs="Arial"/>
          <w:b/>
          <w:sz w:val="24"/>
          <w:szCs w:val="28"/>
          <w:lang w:val="en-GB"/>
        </w:rPr>
        <w:t>prophet among the people of the Lord. The origin of the true prophecy</w:t>
      </w:r>
      <w:r w:rsidR="002732EF">
        <w:rPr>
          <w:rFonts w:ascii="Arial" w:eastAsia="Calibri" w:hAnsi="Arial" w:cs="Arial"/>
          <w:b/>
          <w:sz w:val="24"/>
          <w:szCs w:val="28"/>
          <w:lang w:val="en-GB"/>
        </w:rPr>
        <w:t xml:space="preserve"> always descends from above, fro</w:t>
      </w:r>
      <w:r w:rsidRPr="007F618D">
        <w:rPr>
          <w:rFonts w:ascii="Arial" w:eastAsia="Calibri" w:hAnsi="Arial" w:cs="Arial"/>
          <w:b/>
          <w:sz w:val="24"/>
          <w:szCs w:val="28"/>
          <w:lang w:val="en-GB"/>
        </w:rPr>
        <w:t>m God, from his Holy Spirit, from Heaven. The place of the prop</w:t>
      </w:r>
      <w:r w:rsidR="00006813">
        <w:rPr>
          <w:rFonts w:ascii="Arial" w:eastAsia="Calibri" w:hAnsi="Arial" w:cs="Arial"/>
          <w:b/>
          <w:sz w:val="24"/>
          <w:szCs w:val="28"/>
          <w:lang w:val="en-GB"/>
        </w:rPr>
        <w:t>hecy and of the grace of mighty deed</w:t>
      </w:r>
      <w:r w:rsidRPr="007F618D">
        <w:rPr>
          <w:rFonts w:ascii="Arial" w:eastAsia="Calibri" w:hAnsi="Arial" w:cs="Arial"/>
          <w:b/>
          <w:sz w:val="24"/>
          <w:szCs w:val="28"/>
          <w:lang w:val="en-GB"/>
        </w:rPr>
        <w:t>s is heaven, not on earth. For Heaven there is no</w:t>
      </w:r>
      <w:r w:rsidR="00A2061F">
        <w:rPr>
          <w:rFonts w:ascii="Arial" w:eastAsia="Calibri" w:hAnsi="Arial" w:cs="Arial"/>
          <w:b/>
          <w:sz w:val="24"/>
          <w:szCs w:val="28"/>
          <w:lang w:val="en-GB"/>
        </w:rPr>
        <w:t xml:space="preserve"> distinction neither of</w:t>
      </w:r>
      <w:r w:rsidRPr="007F618D">
        <w:rPr>
          <w:rFonts w:ascii="Arial" w:eastAsia="Calibri" w:hAnsi="Arial" w:cs="Arial"/>
          <w:b/>
          <w:sz w:val="24"/>
          <w:szCs w:val="28"/>
          <w:lang w:val="en-GB"/>
        </w:rPr>
        <w:t xml:space="preserve"> men nor </w:t>
      </w:r>
      <w:r w:rsidR="00006813">
        <w:rPr>
          <w:rFonts w:ascii="Arial" w:eastAsia="Calibri" w:hAnsi="Arial" w:cs="Arial"/>
          <w:b/>
          <w:sz w:val="24"/>
          <w:szCs w:val="28"/>
          <w:lang w:val="en-GB"/>
        </w:rPr>
        <w:t xml:space="preserve">of </w:t>
      </w:r>
      <w:r w:rsidRPr="007F618D">
        <w:rPr>
          <w:rFonts w:ascii="Arial" w:eastAsia="Calibri" w:hAnsi="Arial" w:cs="Arial"/>
          <w:b/>
          <w:sz w:val="24"/>
          <w:szCs w:val="28"/>
          <w:lang w:val="en-GB"/>
        </w:rPr>
        <w:t xml:space="preserve">women, neither </w:t>
      </w:r>
      <w:r w:rsidR="00A2061F">
        <w:rPr>
          <w:rFonts w:ascii="Arial" w:eastAsia="Calibri" w:hAnsi="Arial" w:cs="Arial"/>
          <w:b/>
          <w:sz w:val="24"/>
          <w:szCs w:val="28"/>
          <w:lang w:val="en-GB"/>
        </w:rPr>
        <w:t xml:space="preserve">of </w:t>
      </w:r>
      <w:r w:rsidRPr="007F618D">
        <w:rPr>
          <w:rFonts w:ascii="Arial" w:eastAsia="Calibri" w:hAnsi="Arial" w:cs="Arial"/>
          <w:b/>
          <w:sz w:val="24"/>
          <w:szCs w:val="28"/>
          <w:lang w:val="en-GB"/>
        </w:rPr>
        <w:t xml:space="preserve">rich nor </w:t>
      </w:r>
      <w:r w:rsidR="00006813">
        <w:rPr>
          <w:rFonts w:ascii="Arial" w:eastAsia="Calibri" w:hAnsi="Arial" w:cs="Arial"/>
          <w:b/>
          <w:sz w:val="24"/>
          <w:szCs w:val="28"/>
          <w:lang w:val="en-GB"/>
        </w:rPr>
        <w:t xml:space="preserve">of </w:t>
      </w:r>
      <w:r w:rsidRPr="007F618D">
        <w:rPr>
          <w:rFonts w:ascii="Arial" w:eastAsia="Calibri" w:hAnsi="Arial" w:cs="Arial"/>
          <w:b/>
          <w:sz w:val="24"/>
          <w:szCs w:val="28"/>
          <w:lang w:val="en-GB"/>
        </w:rPr>
        <w:t xml:space="preserve">poor, neither of wealthy people not of humble conditions, neither of professionals, nor </w:t>
      </w:r>
      <w:r w:rsidR="00006813">
        <w:rPr>
          <w:rFonts w:ascii="Arial" w:eastAsia="Calibri" w:hAnsi="Arial" w:cs="Arial"/>
          <w:b/>
          <w:sz w:val="24"/>
          <w:szCs w:val="28"/>
          <w:lang w:val="en-GB"/>
        </w:rPr>
        <w:t xml:space="preserve">of </w:t>
      </w:r>
      <w:r w:rsidRPr="007F618D">
        <w:rPr>
          <w:rFonts w:ascii="Arial" w:eastAsia="Calibri" w:hAnsi="Arial" w:cs="Arial"/>
          <w:b/>
          <w:sz w:val="24"/>
          <w:szCs w:val="28"/>
          <w:lang w:val="en-GB"/>
        </w:rPr>
        <w:t>workers or farmers. Heaven choose</w:t>
      </w:r>
      <w:r w:rsidR="00A2061F">
        <w:rPr>
          <w:rFonts w:ascii="Arial" w:eastAsia="Calibri" w:hAnsi="Arial" w:cs="Arial"/>
          <w:b/>
          <w:sz w:val="24"/>
          <w:szCs w:val="28"/>
          <w:lang w:val="en-GB"/>
        </w:rPr>
        <w:t>s</w:t>
      </w:r>
      <w:r w:rsidRPr="007F618D">
        <w:rPr>
          <w:rFonts w:ascii="Arial" w:eastAsia="Calibri" w:hAnsi="Arial" w:cs="Arial"/>
          <w:b/>
          <w:sz w:val="24"/>
          <w:szCs w:val="28"/>
          <w:lang w:val="en-GB"/>
        </w:rPr>
        <w:t xml:space="preserve"> wh</w:t>
      </w:r>
      <w:r w:rsidR="00A2061F">
        <w:rPr>
          <w:rFonts w:ascii="Arial" w:eastAsia="Calibri" w:hAnsi="Arial" w:cs="Arial"/>
          <w:b/>
          <w:sz w:val="24"/>
          <w:szCs w:val="28"/>
          <w:lang w:val="en-GB"/>
        </w:rPr>
        <w:t>a</w:t>
      </w:r>
      <w:r w:rsidRPr="007F618D">
        <w:rPr>
          <w:rFonts w:ascii="Arial" w:eastAsia="Calibri" w:hAnsi="Arial" w:cs="Arial"/>
          <w:b/>
          <w:sz w:val="24"/>
          <w:szCs w:val="28"/>
          <w:lang w:val="en-GB"/>
        </w:rPr>
        <w:t>t it wants, when it wants, where it wants, among who it wants.</w:t>
      </w:r>
    </w:p>
    <w:p w:rsidR="00523579" w:rsidRPr="00763E5E" w:rsidRDefault="00763E5E" w:rsidP="0040141A">
      <w:pPr>
        <w:spacing w:after="200"/>
        <w:ind w:left="567" w:right="567"/>
        <w:jc w:val="both"/>
        <w:rPr>
          <w:rFonts w:ascii="Arial" w:eastAsia="Calibri" w:hAnsi="Arial" w:cs="Arial"/>
          <w:b/>
          <w:sz w:val="28"/>
          <w:szCs w:val="28"/>
          <w:lang w:val="en-GB"/>
        </w:rPr>
      </w:pPr>
      <w:r w:rsidRPr="00763E5E">
        <w:rPr>
          <w:rFonts w:ascii="Arial" w:eastAsia="Calibri" w:hAnsi="Arial" w:cs="Arial"/>
          <w:b/>
          <w:sz w:val="28"/>
          <w:szCs w:val="28"/>
          <w:lang w:val="en-GB"/>
        </w:rPr>
        <w:t xml:space="preserve">Let us read the text of </w:t>
      </w:r>
      <w:r w:rsidR="007F618D" w:rsidRPr="00763E5E">
        <w:rPr>
          <w:rFonts w:ascii="Arial" w:eastAsia="Calibri" w:hAnsi="Arial" w:cs="Arial"/>
          <w:b/>
          <w:sz w:val="28"/>
          <w:szCs w:val="28"/>
          <w:lang w:val="en-GB"/>
        </w:rPr>
        <w:t>Mt 13,54-58</w:t>
      </w:r>
    </w:p>
    <w:p w:rsidR="007F618D" w:rsidRDefault="007F618D" w:rsidP="0040141A">
      <w:pPr>
        <w:spacing w:after="200"/>
        <w:ind w:left="567" w:right="567"/>
        <w:jc w:val="both"/>
        <w:rPr>
          <w:rFonts w:ascii="Arial" w:hAnsi="Arial" w:cs="Arial"/>
          <w:b/>
          <w:sz w:val="24"/>
          <w:szCs w:val="24"/>
          <w:lang w:val="en-GB"/>
        </w:rPr>
      </w:pPr>
      <w:r w:rsidRPr="007F618D">
        <w:rPr>
          <w:rFonts w:ascii="Arial" w:hAnsi="Arial" w:cs="Arial"/>
          <w:b/>
          <w:sz w:val="24"/>
          <w:szCs w:val="24"/>
          <w:lang w:val="en-GB"/>
        </w:rPr>
        <w:t>He came to his native place and taught the people in their synagogue. They were astonished and said, "Where did this man get such wisdom and mighty deeds?</w:t>
      </w:r>
      <w:r>
        <w:rPr>
          <w:rFonts w:ascii="Arial" w:hAnsi="Arial" w:cs="Arial"/>
          <w:b/>
          <w:sz w:val="24"/>
          <w:szCs w:val="24"/>
          <w:lang w:val="en-GB"/>
        </w:rPr>
        <w:t xml:space="preserve"> </w:t>
      </w:r>
      <w:r w:rsidRPr="007F618D">
        <w:rPr>
          <w:rFonts w:ascii="Arial" w:hAnsi="Arial" w:cs="Arial"/>
          <w:b/>
          <w:sz w:val="24"/>
          <w:szCs w:val="24"/>
          <w:lang w:val="en-GB"/>
        </w:rPr>
        <w:t>Is he not the carpenter's son? Is not his mother named Mary and his brothers James, Joseph, Simon, and Judas?</w:t>
      </w:r>
      <w:r>
        <w:rPr>
          <w:rFonts w:ascii="Arial" w:hAnsi="Arial" w:cs="Arial"/>
          <w:b/>
          <w:sz w:val="24"/>
          <w:szCs w:val="24"/>
          <w:lang w:val="en-GB"/>
        </w:rPr>
        <w:t xml:space="preserve"> </w:t>
      </w:r>
      <w:r w:rsidRPr="007F618D">
        <w:rPr>
          <w:rFonts w:ascii="Arial" w:hAnsi="Arial" w:cs="Arial"/>
          <w:b/>
          <w:sz w:val="24"/>
          <w:szCs w:val="24"/>
          <w:lang w:val="en-GB"/>
        </w:rPr>
        <w:t>Are not his sisters all with us? Where did this man get all this?"</w:t>
      </w:r>
      <w:r>
        <w:rPr>
          <w:rFonts w:ascii="Arial" w:hAnsi="Arial" w:cs="Arial"/>
          <w:b/>
          <w:sz w:val="24"/>
          <w:szCs w:val="24"/>
          <w:lang w:val="en-GB"/>
        </w:rPr>
        <w:t xml:space="preserve"> </w:t>
      </w:r>
      <w:r w:rsidRPr="007F618D">
        <w:rPr>
          <w:rFonts w:ascii="Arial" w:hAnsi="Arial" w:cs="Arial"/>
          <w:b/>
          <w:sz w:val="24"/>
          <w:szCs w:val="24"/>
          <w:lang w:val="en-GB"/>
        </w:rPr>
        <w:t xml:space="preserve">And they took offense at him. But Jesus said to them, "A prophet is not without </w:t>
      </w:r>
      <w:proofErr w:type="spellStart"/>
      <w:r w:rsidRPr="007F618D">
        <w:rPr>
          <w:rFonts w:ascii="Arial" w:hAnsi="Arial" w:cs="Arial"/>
          <w:b/>
          <w:sz w:val="24"/>
          <w:szCs w:val="24"/>
          <w:lang w:val="en-GB"/>
        </w:rPr>
        <w:t>honor</w:t>
      </w:r>
      <w:proofErr w:type="spellEnd"/>
      <w:r w:rsidRPr="007F618D">
        <w:rPr>
          <w:rFonts w:ascii="Arial" w:hAnsi="Arial" w:cs="Arial"/>
          <w:b/>
          <w:sz w:val="24"/>
          <w:szCs w:val="24"/>
          <w:lang w:val="en-GB"/>
        </w:rPr>
        <w:t xml:space="preserve"> except in his native place and in his own house."</w:t>
      </w:r>
      <w:r>
        <w:rPr>
          <w:rFonts w:ascii="Arial" w:hAnsi="Arial" w:cs="Arial"/>
          <w:b/>
          <w:sz w:val="24"/>
          <w:szCs w:val="24"/>
          <w:lang w:val="en-GB"/>
        </w:rPr>
        <w:t xml:space="preserve"> </w:t>
      </w:r>
      <w:r w:rsidRPr="007F618D">
        <w:rPr>
          <w:rFonts w:ascii="Arial" w:hAnsi="Arial" w:cs="Arial"/>
          <w:b/>
          <w:sz w:val="24"/>
          <w:szCs w:val="24"/>
          <w:lang w:val="en-GB"/>
        </w:rPr>
        <w:t>And he did not work many mighty deeds there because of their lack of faith.</w:t>
      </w:r>
    </w:p>
    <w:p w:rsidR="007F618D" w:rsidRPr="004620C7" w:rsidRDefault="007F618D" w:rsidP="0040141A">
      <w:pPr>
        <w:spacing w:after="200"/>
        <w:ind w:left="567" w:right="567"/>
        <w:jc w:val="both"/>
        <w:rPr>
          <w:rFonts w:ascii="Arial" w:eastAsia="Calibri" w:hAnsi="Arial" w:cs="Arial"/>
          <w:b/>
          <w:sz w:val="24"/>
          <w:szCs w:val="28"/>
          <w:lang w:val="en-US"/>
        </w:rPr>
      </w:pPr>
      <w:r w:rsidRPr="007F618D">
        <w:rPr>
          <w:rFonts w:ascii="Arial" w:eastAsia="Calibri" w:hAnsi="Arial" w:cs="Arial"/>
          <w:b/>
          <w:sz w:val="24"/>
          <w:szCs w:val="28"/>
          <w:lang w:val="en-GB"/>
        </w:rPr>
        <w:t>Before the incredulity</w:t>
      </w:r>
      <w:r w:rsidR="00A2061F">
        <w:rPr>
          <w:rFonts w:ascii="Arial" w:eastAsia="Calibri" w:hAnsi="Arial" w:cs="Arial"/>
          <w:b/>
          <w:sz w:val="24"/>
          <w:szCs w:val="28"/>
          <w:lang w:val="en-GB"/>
        </w:rPr>
        <w:t xml:space="preserve">, </w:t>
      </w:r>
      <w:r w:rsidRPr="007F618D">
        <w:rPr>
          <w:rFonts w:ascii="Arial" w:eastAsia="Calibri" w:hAnsi="Arial" w:cs="Arial"/>
          <w:b/>
          <w:sz w:val="24"/>
          <w:szCs w:val="28"/>
          <w:lang w:val="en-GB"/>
        </w:rPr>
        <w:t>Jesus stops. He stops for a very simple reason: man is one. From the unity of man, the unity of his truth and of his deed. No one who is wise in heart might ever separate this mystery of unity: the person from the deed. Deed and person are inseparable, as person</w:t>
      </w:r>
      <w:r w:rsidR="00006813">
        <w:rPr>
          <w:rFonts w:ascii="Arial" w:eastAsia="Calibri" w:hAnsi="Arial" w:cs="Arial"/>
          <w:b/>
          <w:sz w:val="24"/>
          <w:szCs w:val="28"/>
          <w:lang w:val="en-GB"/>
        </w:rPr>
        <w:t xml:space="preserve"> and mission are inseparable. The one</w:t>
      </w:r>
      <w:r w:rsidRPr="007F618D">
        <w:rPr>
          <w:rFonts w:ascii="Arial" w:eastAsia="Calibri" w:hAnsi="Arial" w:cs="Arial"/>
          <w:b/>
          <w:sz w:val="24"/>
          <w:szCs w:val="28"/>
          <w:lang w:val="en-GB"/>
        </w:rPr>
        <w:t xml:space="preserve"> does not believe in the Person and in the missi</w:t>
      </w:r>
      <w:r w:rsidR="00A2061F">
        <w:rPr>
          <w:rFonts w:ascii="Arial" w:eastAsia="Calibri" w:hAnsi="Arial" w:cs="Arial"/>
          <w:b/>
          <w:sz w:val="24"/>
          <w:szCs w:val="28"/>
          <w:lang w:val="en-GB"/>
        </w:rPr>
        <w:t>on of the Person, how can he believe</w:t>
      </w:r>
      <w:r w:rsidRPr="007F618D">
        <w:rPr>
          <w:rFonts w:ascii="Arial" w:eastAsia="Calibri" w:hAnsi="Arial" w:cs="Arial"/>
          <w:b/>
          <w:sz w:val="24"/>
          <w:szCs w:val="28"/>
          <w:lang w:val="en-GB"/>
        </w:rPr>
        <w:t xml:space="preserve"> in the deeds, if the deeds are</w:t>
      </w:r>
      <w:r w:rsidR="00A2061F">
        <w:rPr>
          <w:rFonts w:ascii="Arial" w:eastAsia="Calibri" w:hAnsi="Arial" w:cs="Arial"/>
          <w:b/>
          <w:sz w:val="24"/>
          <w:szCs w:val="28"/>
          <w:lang w:val="en-GB"/>
        </w:rPr>
        <w:t xml:space="preserve"> the way for</w:t>
      </w:r>
      <w:r w:rsidRPr="007F618D">
        <w:rPr>
          <w:rFonts w:ascii="Arial" w:eastAsia="Calibri" w:hAnsi="Arial" w:cs="Arial"/>
          <w:b/>
          <w:sz w:val="24"/>
          <w:szCs w:val="28"/>
          <w:lang w:val="en-GB"/>
        </w:rPr>
        <w:t xml:space="preserve"> one </w:t>
      </w:r>
      <w:r w:rsidR="00A2061F">
        <w:rPr>
          <w:rFonts w:ascii="Arial" w:eastAsia="Calibri" w:hAnsi="Arial" w:cs="Arial"/>
          <w:b/>
          <w:sz w:val="24"/>
          <w:szCs w:val="28"/>
          <w:lang w:val="en-GB"/>
        </w:rPr>
        <w:t>to believe</w:t>
      </w:r>
      <w:r w:rsidRPr="007F618D">
        <w:rPr>
          <w:rFonts w:ascii="Arial" w:eastAsia="Calibri" w:hAnsi="Arial" w:cs="Arial"/>
          <w:b/>
          <w:sz w:val="24"/>
          <w:szCs w:val="28"/>
          <w:lang w:val="en-GB"/>
        </w:rPr>
        <w:t xml:space="preserve"> in the truth of the Person and of the mission? If one wants the deeds, one wants them all for themselves. But the deeds are never for themselves, they are always </w:t>
      </w:r>
      <w:r w:rsidR="00A2061F">
        <w:rPr>
          <w:rFonts w:ascii="Arial" w:eastAsia="Calibri" w:hAnsi="Arial" w:cs="Arial"/>
          <w:b/>
          <w:sz w:val="24"/>
          <w:szCs w:val="28"/>
          <w:lang w:val="en-GB"/>
        </w:rPr>
        <w:t xml:space="preserve">the fruit of a person and of a </w:t>
      </w:r>
      <w:r w:rsidRPr="007F618D">
        <w:rPr>
          <w:rFonts w:ascii="Arial" w:eastAsia="Calibri" w:hAnsi="Arial" w:cs="Arial"/>
          <w:b/>
          <w:sz w:val="24"/>
          <w:szCs w:val="28"/>
          <w:lang w:val="en-GB"/>
        </w:rPr>
        <w:t>mission. Whoever want</w:t>
      </w:r>
      <w:r w:rsidR="00A2061F">
        <w:rPr>
          <w:rFonts w:ascii="Arial" w:eastAsia="Calibri" w:hAnsi="Arial" w:cs="Arial"/>
          <w:b/>
          <w:sz w:val="24"/>
          <w:szCs w:val="28"/>
          <w:lang w:val="en-GB"/>
        </w:rPr>
        <w:t>s</w:t>
      </w:r>
      <w:r w:rsidRPr="007F618D">
        <w:rPr>
          <w:rFonts w:ascii="Arial" w:eastAsia="Calibri" w:hAnsi="Arial" w:cs="Arial"/>
          <w:b/>
          <w:sz w:val="24"/>
          <w:szCs w:val="28"/>
          <w:lang w:val="en-GB"/>
        </w:rPr>
        <w:t xml:space="preserve"> the deeds must want the Person and his mission in an inseparable and </w:t>
      </w:r>
      <w:r w:rsidR="00A2061F">
        <w:rPr>
          <w:rFonts w:ascii="Arial" w:eastAsia="Calibri" w:hAnsi="Arial" w:cs="Arial"/>
          <w:b/>
          <w:sz w:val="24"/>
          <w:szCs w:val="28"/>
          <w:lang w:val="en-GB"/>
        </w:rPr>
        <w:t>unbreakable</w:t>
      </w:r>
      <w:r w:rsidRPr="007F618D">
        <w:rPr>
          <w:rFonts w:ascii="Arial" w:eastAsia="Calibri" w:hAnsi="Arial" w:cs="Arial"/>
          <w:b/>
          <w:sz w:val="24"/>
          <w:szCs w:val="28"/>
          <w:lang w:val="en-GB"/>
        </w:rPr>
        <w:t xml:space="preserve"> unity. But also whoever gives the deeds, must give them in the </w:t>
      </w:r>
      <w:r w:rsidR="00A2061F">
        <w:rPr>
          <w:rFonts w:ascii="Arial" w:eastAsia="Calibri" w:hAnsi="Arial" w:cs="Arial"/>
          <w:b/>
          <w:sz w:val="24"/>
          <w:szCs w:val="28"/>
          <w:lang w:val="en-GB"/>
        </w:rPr>
        <w:t>unbreakable</w:t>
      </w:r>
      <w:r w:rsidRPr="007F618D">
        <w:rPr>
          <w:rFonts w:ascii="Arial" w:eastAsia="Calibri" w:hAnsi="Arial" w:cs="Arial"/>
          <w:b/>
          <w:sz w:val="24"/>
          <w:szCs w:val="28"/>
          <w:lang w:val="en-GB"/>
        </w:rPr>
        <w:t xml:space="preserve"> unity of the mission of the person. When this unity is broken, Jesus stops h</w:t>
      </w:r>
      <w:r w:rsidR="00A2061F">
        <w:rPr>
          <w:rFonts w:ascii="Arial" w:eastAsia="Calibri" w:hAnsi="Arial" w:cs="Arial"/>
          <w:b/>
          <w:sz w:val="24"/>
          <w:szCs w:val="28"/>
          <w:lang w:val="en-GB"/>
        </w:rPr>
        <w:t>imself from performing the mighty deeds. He performs mighty deed</w:t>
      </w:r>
      <w:r w:rsidRPr="007F618D">
        <w:rPr>
          <w:rFonts w:ascii="Arial" w:eastAsia="Calibri" w:hAnsi="Arial" w:cs="Arial"/>
          <w:b/>
          <w:sz w:val="24"/>
          <w:szCs w:val="28"/>
          <w:lang w:val="en-GB"/>
        </w:rPr>
        <w:t>s for those few people who accept and live the mystery of this unity. T</w:t>
      </w:r>
      <w:r w:rsidR="00A2061F">
        <w:rPr>
          <w:rFonts w:ascii="Arial" w:eastAsia="Calibri" w:hAnsi="Arial" w:cs="Arial"/>
          <w:b/>
          <w:sz w:val="24"/>
          <w:szCs w:val="28"/>
          <w:lang w:val="en-GB"/>
        </w:rPr>
        <w:t>oday t</w:t>
      </w:r>
      <w:r w:rsidRPr="007F618D">
        <w:rPr>
          <w:rFonts w:ascii="Arial" w:eastAsia="Calibri" w:hAnsi="Arial" w:cs="Arial"/>
          <w:b/>
          <w:sz w:val="24"/>
          <w:szCs w:val="28"/>
          <w:lang w:val="en-GB"/>
        </w:rPr>
        <w:t>his is one of th</w:t>
      </w:r>
      <w:r w:rsidR="00A2061F">
        <w:rPr>
          <w:rFonts w:ascii="Arial" w:eastAsia="Calibri" w:hAnsi="Arial" w:cs="Arial"/>
          <w:b/>
          <w:sz w:val="24"/>
          <w:szCs w:val="28"/>
          <w:lang w:val="en-GB"/>
        </w:rPr>
        <w:t>e great mistakes that is unfolding within the Church</w:t>
      </w:r>
      <w:r w:rsidRPr="007F618D">
        <w:rPr>
          <w:rFonts w:ascii="Arial" w:eastAsia="Calibri" w:hAnsi="Arial" w:cs="Arial"/>
          <w:b/>
          <w:sz w:val="24"/>
          <w:szCs w:val="28"/>
          <w:lang w:val="en-GB"/>
        </w:rPr>
        <w:t>. One want</w:t>
      </w:r>
      <w:r w:rsidR="00A2061F">
        <w:rPr>
          <w:rFonts w:ascii="Arial" w:eastAsia="Calibri" w:hAnsi="Arial" w:cs="Arial"/>
          <w:b/>
          <w:sz w:val="24"/>
          <w:szCs w:val="28"/>
          <w:lang w:val="en-GB"/>
        </w:rPr>
        <w:t>s</w:t>
      </w:r>
      <w:r w:rsidRPr="007F618D">
        <w:rPr>
          <w:rFonts w:ascii="Arial" w:eastAsia="Calibri" w:hAnsi="Arial" w:cs="Arial"/>
          <w:b/>
          <w:sz w:val="24"/>
          <w:szCs w:val="28"/>
          <w:lang w:val="en-GB"/>
        </w:rPr>
        <w:t xml:space="preserve"> the social, charitable, human </w:t>
      </w:r>
      <w:r w:rsidR="00A10301">
        <w:rPr>
          <w:rFonts w:ascii="Arial" w:eastAsia="Calibri" w:hAnsi="Arial" w:cs="Arial"/>
          <w:b/>
          <w:sz w:val="24"/>
          <w:szCs w:val="28"/>
          <w:lang w:val="en-GB"/>
        </w:rPr>
        <w:t xml:space="preserve">deed </w:t>
      </w:r>
      <w:r w:rsidRPr="007F618D">
        <w:rPr>
          <w:rFonts w:ascii="Arial" w:eastAsia="Calibri" w:hAnsi="Arial" w:cs="Arial"/>
          <w:b/>
          <w:sz w:val="24"/>
          <w:szCs w:val="28"/>
          <w:lang w:val="en-GB"/>
        </w:rPr>
        <w:t xml:space="preserve">of the Church. One does not want the Church in its mystery and its mission, in its supernatural essence and its mission of truth. This is the </w:t>
      </w:r>
      <w:r w:rsidR="002732EF">
        <w:rPr>
          <w:rFonts w:ascii="Arial" w:eastAsia="Calibri" w:hAnsi="Arial" w:cs="Arial"/>
          <w:b/>
          <w:sz w:val="24"/>
          <w:szCs w:val="28"/>
          <w:lang w:val="en-GB"/>
        </w:rPr>
        <w:t>offense</w:t>
      </w:r>
      <w:r w:rsidRPr="007F618D">
        <w:rPr>
          <w:rFonts w:ascii="Arial" w:eastAsia="Calibri" w:hAnsi="Arial" w:cs="Arial"/>
          <w:b/>
          <w:sz w:val="24"/>
          <w:szCs w:val="28"/>
          <w:lang w:val="en-GB"/>
        </w:rPr>
        <w:t xml:space="preserve"> of yesterday toward Christ Jesus. This is the </w:t>
      </w:r>
      <w:r w:rsidR="002732EF">
        <w:rPr>
          <w:rFonts w:ascii="Arial" w:eastAsia="Calibri" w:hAnsi="Arial" w:cs="Arial"/>
          <w:b/>
          <w:sz w:val="24"/>
          <w:szCs w:val="28"/>
          <w:lang w:val="en-GB"/>
        </w:rPr>
        <w:t>offense</w:t>
      </w:r>
      <w:r w:rsidRPr="007F618D">
        <w:rPr>
          <w:rFonts w:ascii="Arial" w:eastAsia="Calibri" w:hAnsi="Arial" w:cs="Arial"/>
          <w:b/>
          <w:sz w:val="24"/>
          <w:szCs w:val="28"/>
          <w:lang w:val="en-GB"/>
        </w:rPr>
        <w:t xml:space="preserve"> of today toward the Church, toward the men of the Church. To us, </w:t>
      </w:r>
      <w:r w:rsidRPr="007F618D">
        <w:rPr>
          <w:rFonts w:ascii="Arial" w:eastAsia="Calibri" w:hAnsi="Arial" w:cs="Arial"/>
          <w:b/>
          <w:sz w:val="24"/>
          <w:szCs w:val="28"/>
          <w:lang w:val="en-GB"/>
        </w:rPr>
        <w:lastRenderedPageBreak/>
        <w:t xml:space="preserve">the commitment not to let ourselves be dragged in this mistake. </w:t>
      </w:r>
      <w:r w:rsidRPr="004620C7">
        <w:rPr>
          <w:rFonts w:ascii="Arial" w:eastAsia="Calibri" w:hAnsi="Arial" w:cs="Arial"/>
          <w:b/>
          <w:sz w:val="24"/>
          <w:szCs w:val="28"/>
          <w:lang w:val="en-US"/>
        </w:rPr>
        <w:t>Jesus never let himself be dragged.</w:t>
      </w:r>
    </w:p>
    <w:p w:rsidR="007F618D" w:rsidRPr="007F618D" w:rsidRDefault="007F618D" w:rsidP="0040141A">
      <w:pPr>
        <w:spacing w:after="200" w:line="276" w:lineRule="auto"/>
        <w:ind w:left="567" w:right="567"/>
        <w:jc w:val="both"/>
        <w:rPr>
          <w:rFonts w:ascii="Arial" w:eastAsia="Calibri" w:hAnsi="Arial" w:cs="Arial"/>
          <w:b/>
          <w:sz w:val="24"/>
          <w:szCs w:val="28"/>
          <w:lang w:val="en-GB"/>
        </w:rPr>
      </w:pPr>
      <w:r w:rsidRPr="007F618D">
        <w:rPr>
          <w:rFonts w:ascii="Arial" w:eastAsia="Calibri" w:hAnsi="Arial" w:cs="Arial"/>
          <w:b/>
          <w:sz w:val="24"/>
          <w:szCs w:val="28"/>
          <w:lang w:val="en-GB"/>
        </w:rPr>
        <w:t>He never separated the miracle from the faith in his Person and in his mission. Today much creeping incredulity about the mystery of the Church reig</w:t>
      </w:r>
      <w:r w:rsidR="00A10301">
        <w:rPr>
          <w:rFonts w:ascii="Arial" w:eastAsia="Calibri" w:hAnsi="Arial" w:cs="Arial"/>
          <w:b/>
          <w:sz w:val="24"/>
          <w:szCs w:val="28"/>
          <w:lang w:val="en-GB"/>
        </w:rPr>
        <w:t>ns, yet one wants the human deed</w:t>
      </w:r>
      <w:r w:rsidRPr="007F618D">
        <w:rPr>
          <w:rFonts w:ascii="Arial" w:eastAsia="Calibri" w:hAnsi="Arial" w:cs="Arial"/>
          <w:b/>
          <w:sz w:val="24"/>
          <w:szCs w:val="28"/>
          <w:lang w:val="en-GB"/>
        </w:rPr>
        <w:t xml:space="preserve"> of the C</w:t>
      </w:r>
      <w:r w:rsidR="00A10301">
        <w:rPr>
          <w:rFonts w:ascii="Arial" w:eastAsia="Calibri" w:hAnsi="Arial" w:cs="Arial"/>
          <w:b/>
          <w:sz w:val="24"/>
          <w:szCs w:val="28"/>
          <w:lang w:val="en-GB"/>
        </w:rPr>
        <w:t>hurch. Being vigilant</w:t>
      </w:r>
      <w:r w:rsidRPr="007F618D">
        <w:rPr>
          <w:rFonts w:ascii="Arial" w:eastAsia="Calibri" w:hAnsi="Arial" w:cs="Arial"/>
          <w:b/>
          <w:sz w:val="24"/>
          <w:szCs w:val="28"/>
          <w:lang w:val="en-GB"/>
        </w:rPr>
        <w:t xml:space="preserve"> so that this does not happen is our responsibility, our duty of greater justice. We have </w:t>
      </w:r>
      <w:r w:rsidR="00A10301">
        <w:rPr>
          <w:rFonts w:ascii="Arial" w:eastAsia="Calibri" w:hAnsi="Arial" w:cs="Arial"/>
          <w:b/>
          <w:sz w:val="24"/>
          <w:szCs w:val="28"/>
          <w:lang w:val="en-GB"/>
        </w:rPr>
        <w:t>not been sent to work mighty deed</w:t>
      </w:r>
      <w:r w:rsidRPr="007F618D">
        <w:rPr>
          <w:rFonts w:ascii="Arial" w:eastAsia="Calibri" w:hAnsi="Arial" w:cs="Arial"/>
          <w:b/>
          <w:sz w:val="24"/>
          <w:szCs w:val="28"/>
          <w:lang w:val="en-GB"/>
        </w:rPr>
        <w:t>s. We have been sent to save man and man can be saved in one only way: with the gift of grace and of truth. Unbreakable and inseparable unity, among person, mission, deed: one must never separate the deed from the person, the mission from the deed and from the person. This unity must always remain unbrea</w:t>
      </w:r>
      <w:r w:rsidR="00A10301">
        <w:rPr>
          <w:rFonts w:ascii="Arial" w:eastAsia="Calibri" w:hAnsi="Arial" w:cs="Arial"/>
          <w:b/>
          <w:sz w:val="24"/>
          <w:szCs w:val="28"/>
          <w:lang w:val="en-GB"/>
        </w:rPr>
        <w:t xml:space="preserve">kable. The one who must be vigilant so that this unity </w:t>
      </w:r>
      <w:r w:rsidRPr="007F618D">
        <w:rPr>
          <w:rFonts w:ascii="Arial" w:eastAsia="Calibri" w:hAnsi="Arial" w:cs="Arial"/>
          <w:b/>
          <w:sz w:val="24"/>
          <w:szCs w:val="28"/>
          <w:lang w:val="en-GB"/>
        </w:rPr>
        <w:t xml:space="preserve">never </w:t>
      </w:r>
      <w:r w:rsidR="00A10301">
        <w:rPr>
          <w:rFonts w:ascii="Arial" w:eastAsia="Calibri" w:hAnsi="Arial" w:cs="Arial"/>
          <w:b/>
          <w:sz w:val="24"/>
          <w:szCs w:val="28"/>
          <w:lang w:val="en-GB"/>
        </w:rPr>
        <w:t xml:space="preserve">be </w:t>
      </w:r>
      <w:r w:rsidRPr="007F618D">
        <w:rPr>
          <w:rFonts w:ascii="Arial" w:eastAsia="Calibri" w:hAnsi="Arial" w:cs="Arial"/>
          <w:b/>
          <w:sz w:val="24"/>
          <w:szCs w:val="28"/>
          <w:lang w:val="en-GB"/>
        </w:rPr>
        <w:t>crumbled is the one who received the mission and to whom the deed has been ordered. Remaining</w:t>
      </w:r>
      <w:r w:rsidR="00A10301">
        <w:rPr>
          <w:rFonts w:ascii="Arial" w:eastAsia="Calibri" w:hAnsi="Arial" w:cs="Arial"/>
          <w:b/>
          <w:sz w:val="24"/>
          <w:szCs w:val="28"/>
          <w:lang w:val="en-GB"/>
        </w:rPr>
        <w:t>,</w:t>
      </w:r>
      <w:r w:rsidRPr="007F618D">
        <w:rPr>
          <w:rFonts w:ascii="Arial" w:eastAsia="Calibri" w:hAnsi="Arial" w:cs="Arial"/>
          <w:b/>
          <w:sz w:val="24"/>
          <w:szCs w:val="28"/>
          <w:lang w:val="en-GB"/>
        </w:rPr>
        <w:t xml:space="preserve"> he</w:t>
      </w:r>
      <w:r w:rsidR="00A10301">
        <w:rPr>
          <w:rFonts w:ascii="Arial" w:eastAsia="Calibri" w:hAnsi="Arial" w:cs="Arial"/>
          <w:b/>
          <w:sz w:val="24"/>
          <w:szCs w:val="28"/>
          <w:lang w:val="en-GB"/>
        </w:rPr>
        <w:t>,</w:t>
      </w:r>
      <w:r w:rsidRPr="007F618D">
        <w:rPr>
          <w:rFonts w:ascii="Arial" w:eastAsia="Calibri" w:hAnsi="Arial" w:cs="Arial"/>
          <w:b/>
          <w:sz w:val="24"/>
          <w:szCs w:val="28"/>
          <w:lang w:val="en-GB"/>
        </w:rPr>
        <w:t xml:space="preserve"> in the perfect obedience to his Lord, this unity shall bear good fruits in every man of good will. The </w:t>
      </w:r>
      <w:r w:rsidR="002732EF">
        <w:rPr>
          <w:rFonts w:ascii="Arial" w:eastAsia="Calibri" w:hAnsi="Arial" w:cs="Arial"/>
          <w:b/>
          <w:sz w:val="24"/>
          <w:szCs w:val="28"/>
          <w:lang w:val="en-GB"/>
        </w:rPr>
        <w:t>offense</w:t>
      </w:r>
      <w:r w:rsidRPr="007F618D">
        <w:rPr>
          <w:rFonts w:ascii="Arial" w:eastAsia="Calibri" w:hAnsi="Arial" w:cs="Arial"/>
          <w:b/>
          <w:sz w:val="24"/>
          <w:szCs w:val="28"/>
          <w:lang w:val="en-GB"/>
        </w:rPr>
        <w:t xml:space="preserve"> arises from a strong absence of true faith in the heart: Every work of God is </w:t>
      </w:r>
      <w:r w:rsidR="00A10301">
        <w:rPr>
          <w:rFonts w:ascii="Arial" w:eastAsia="Calibri" w:hAnsi="Arial" w:cs="Arial"/>
          <w:b/>
          <w:sz w:val="24"/>
          <w:szCs w:val="28"/>
          <w:lang w:val="en-GB"/>
        </w:rPr>
        <w:t xml:space="preserve">not </w:t>
      </w:r>
      <w:r w:rsidRPr="007F618D">
        <w:rPr>
          <w:rFonts w:ascii="Arial" w:eastAsia="Calibri" w:hAnsi="Arial" w:cs="Arial"/>
          <w:b/>
          <w:sz w:val="24"/>
          <w:szCs w:val="28"/>
          <w:lang w:val="en-GB"/>
        </w:rPr>
        <w:t xml:space="preserve">fulfilled by virtue of the nature, </w:t>
      </w:r>
      <w:r w:rsidR="00A10301">
        <w:rPr>
          <w:rFonts w:ascii="Arial" w:eastAsia="Calibri" w:hAnsi="Arial" w:cs="Arial"/>
          <w:b/>
          <w:sz w:val="24"/>
          <w:szCs w:val="28"/>
          <w:lang w:val="en-GB"/>
        </w:rPr>
        <w:t xml:space="preserve">of </w:t>
      </w:r>
      <w:r w:rsidRPr="007F618D">
        <w:rPr>
          <w:rFonts w:ascii="Arial" w:eastAsia="Calibri" w:hAnsi="Arial" w:cs="Arial"/>
          <w:b/>
          <w:sz w:val="24"/>
          <w:szCs w:val="28"/>
          <w:lang w:val="en-GB"/>
        </w:rPr>
        <w:t xml:space="preserve">the lineage and bloodline, of education, of formation, of school, of human teachers. One fulfils </w:t>
      </w:r>
      <w:r w:rsidR="00A10301">
        <w:rPr>
          <w:rFonts w:ascii="Arial" w:eastAsia="Calibri" w:hAnsi="Arial" w:cs="Arial"/>
          <w:b/>
          <w:sz w:val="24"/>
          <w:szCs w:val="28"/>
          <w:lang w:val="en-GB"/>
        </w:rPr>
        <w:t xml:space="preserve">it </w:t>
      </w:r>
      <w:r w:rsidRPr="007F618D">
        <w:rPr>
          <w:rFonts w:ascii="Arial" w:eastAsia="Calibri" w:hAnsi="Arial" w:cs="Arial"/>
          <w:b/>
          <w:sz w:val="24"/>
          <w:szCs w:val="28"/>
          <w:lang w:val="en-GB"/>
        </w:rPr>
        <w:t>by a gift from Above, from Heaven, from God. If it is by God and not by nature, every nature, every person can be constituted</w:t>
      </w:r>
      <w:r w:rsidR="00A10301">
        <w:rPr>
          <w:rFonts w:ascii="Arial" w:eastAsia="Calibri" w:hAnsi="Arial" w:cs="Arial"/>
          <w:b/>
          <w:sz w:val="24"/>
          <w:szCs w:val="28"/>
          <w:lang w:val="en-GB"/>
        </w:rPr>
        <w:t>,</w:t>
      </w:r>
      <w:r w:rsidRPr="007F618D">
        <w:rPr>
          <w:rFonts w:ascii="Arial" w:eastAsia="Calibri" w:hAnsi="Arial" w:cs="Arial"/>
          <w:b/>
          <w:sz w:val="24"/>
          <w:szCs w:val="28"/>
          <w:lang w:val="en-GB"/>
        </w:rPr>
        <w:t xml:space="preserve"> by the Lord</w:t>
      </w:r>
      <w:r w:rsidR="00A10301">
        <w:rPr>
          <w:rFonts w:ascii="Arial" w:eastAsia="Calibri" w:hAnsi="Arial" w:cs="Arial"/>
          <w:b/>
          <w:sz w:val="24"/>
          <w:szCs w:val="28"/>
          <w:lang w:val="en-GB"/>
        </w:rPr>
        <w:t>,</w:t>
      </w:r>
      <w:r w:rsidRPr="007F618D">
        <w:rPr>
          <w:rFonts w:ascii="Arial" w:eastAsia="Calibri" w:hAnsi="Arial" w:cs="Arial"/>
          <w:b/>
          <w:sz w:val="24"/>
          <w:szCs w:val="28"/>
          <w:lang w:val="en-GB"/>
        </w:rPr>
        <w:t xml:space="preserve"> his vessel to manifest his glory, his will, his deeds. Those of Nazareth </w:t>
      </w:r>
      <w:r w:rsidR="00A10301">
        <w:rPr>
          <w:rFonts w:ascii="Arial" w:eastAsia="Calibri" w:hAnsi="Arial" w:cs="Arial"/>
          <w:b/>
          <w:sz w:val="24"/>
          <w:szCs w:val="28"/>
          <w:lang w:val="en-GB"/>
        </w:rPr>
        <w:t>were offend</w:t>
      </w:r>
      <w:r w:rsidRPr="007F618D">
        <w:rPr>
          <w:rFonts w:ascii="Arial" w:eastAsia="Calibri" w:hAnsi="Arial" w:cs="Arial"/>
          <w:b/>
          <w:sz w:val="24"/>
          <w:szCs w:val="28"/>
          <w:lang w:val="en-GB"/>
        </w:rPr>
        <w:t>e</w:t>
      </w:r>
      <w:r w:rsidR="00A10301">
        <w:rPr>
          <w:rFonts w:ascii="Arial" w:eastAsia="Calibri" w:hAnsi="Arial" w:cs="Arial"/>
          <w:b/>
          <w:sz w:val="24"/>
          <w:szCs w:val="28"/>
          <w:lang w:val="en-GB"/>
        </w:rPr>
        <w:t>d by</w:t>
      </w:r>
      <w:r w:rsidRPr="007F618D">
        <w:rPr>
          <w:rFonts w:ascii="Arial" w:eastAsia="Calibri" w:hAnsi="Arial" w:cs="Arial"/>
          <w:b/>
          <w:sz w:val="24"/>
          <w:szCs w:val="28"/>
          <w:lang w:val="en-GB"/>
        </w:rPr>
        <w:t xml:space="preserve"> the human and earthly humility of Christ Jesus. This </w:t>
      </w:r>
      <w:r w:rsidR="002732EF">
        <w:rPr>
          <w:rFonts w:ascii="Arial" w:eastAsia="Calibri" w:hAnsi="Arial" w:cs="Arial"/>
          <w:b/>
          <w:sz w:val="24"/>
          <w:szCs w:val="28"/>
          <w:lang w:val="en-GB"/>
        </w:rPr>
        <w:t>offense</w:t>
      </w:r>
      <w:r w:rsidR="00A10301">
        <w:rPr>
          <w:rFonts w:ascii="Arial" w:eastAsia="Calibri" w:hAnsi="Arial" w:cs="Arial"/>
          <w:b/>
          <w:sz w:val="24"/>
          <w:szCs w:val="28"/>
          <w:lang w:val="en-GB"/>
        </w:rPr>
        <w:t xml:space="preserve"> was able to infect</w:t>
      </w:r>
      <w:r w:rsidR="0040141A">
        <w:rPr>
          <w:rFonts w:ascii="Arial" w:eastAsia="Calibri" w:hAnsi="Arial" w:cs="Arial"/>
          <w:b/>
          <w:sz w:val="24"/>
          <w:szCs w:val="28"/>
          <w:lang w:val="en-GB"/>
        </w:rPr>
        <w:t xml:space="preserve"> almost a whole</w:t>
      </w:r>
      <w:r w:rsidRPr="007F618D">
        <w:rPr>
          <w:rFonts w:ascii="Arial" w:eastAsia="Calibri" w:hAnsi="Arial" w:cs="Arial"/>
          <w:b/>
          <w:sz w:val="24"/>
          <w:szCs w:val="28"/>
          <w:lang w:val="en-GB"/>
        </w:rPr>
        <w:t xml:space="preserve"> town. We must always avoid this </w:t>
      </w:r>
      <w:r w:rsidR="0040141A">
        <w:rPr>
          <w:rFonts w:ascii="Arial" w:eastAsia="Calibri" w:hAnsi="Arial" w:cs="Arial"/>
          <w:b/>
          <w:sz w:val="24"/>
          <w:szCs w:val="28"/>
          <w:lang w:val="en-GB"/>
        </w:rPr>
        <w:t>contamination from taking</w:t>
      </w:r>
      <w:r w:rsidRPr="007F618D">
        <w:rPr>
          <w:rFonts w:ascii="Arial" w:eastAsia="Calibri" w:hAnsi="Arial" w:cs="Arial"/>
          <w:b/>
          <w:sz w:val="24"/>
          <w:szCs w:val="28"/>
          <w:lang w:val="en-GB"/>
        </w:rPr>
        <w:t xml:space="preserve"> our life and lead</w:t>
      </w:r>
      <w:r w:rsidR="0040141A">
        <w:rPr>
          <w:rFonts w:ascii="Arial" w:eastAsia="Calibri" w:hAnsi="Arial" w:cs="Arial"/>
          <w:b/>
          <w:sz w:val="24"/>
          <w:szCs w:val="28"/>
          <w:lang w:val="en-GB"/>
        </w:rPr>
        <w:t>ing</w:t>
      </w:r>
      <w:r w:rsidRPr="007F618D">
        <w:rPr>
          <w:rFonts w:ascii="Arial" w:eastAsia="Calibri" w:hAnsi="Arial" w:cs="Arial"/>
          <w:b/>
          <w:sz w:val="24"/>
          <w:szCs w:val="28"/>
          <w:lang w:val="en-GB"/>
        </w:rPr>
        <w:t xml:space="preserve"> it out </w:t>
      </w:r>
      <w:r w:rsidR="0040141A">
        <w:rPr>
          <w:rFonts w:ascii="Arial" w:eastAsia="Calibri" w:hAnsi="Arial" w:cs="Arial"/>
          <w:b/>
          <w:sz w:val="24"/>
          <w:szCs w:val="28"/>
          <w:lang w:val="en-GB"/>
        </w:rPr>
        <w:t>o</w:t>
      </w:r>
      <w:r w:rsidRPr="007F618D">
        <w:rPr>
          <w:rFonts w:ascii="Arial" w:eastAsia="Calibri" w:hAnsi="Arial" w:cs="Arial"/>
          <w:b/>
          <w:sz w:val="24"/>
          <w:szCs w:val="28"/>
          <w:lang w:val="en-GB"/>
        </w:rPr>
        <w:t>f the truth of God.</w:t>
      </w:r>
    </w:p>
    <w:p w:rsidR="007F618D" w:rsidRPr="007F618D" w:rsidRDefault="00763E5E" w:rsidP="004620C7">
      <w:pPr>
        <w:spacing w:after="200"/>
        <w:ind w:left="567" w:right="567"/>
        <w:jc w:val="both"/>
        <w:rPr>
          <w:rFonts w:ascii="Arial" w:hAnsi="Arial" w:cs="Arial"/>
          <w:b/>
          <w:sz w:val="24"/>
          <w:szCs w:val="24"/>
          <w:lang w:val="en-GB"/>
        </w:rPr>
      </w:pPr>
      <w:r w:rsidRPr="00763E5E">
        <w:rPr>
          <w:rFonts w:ascii="Arial" w:eastAsia="Calibri" w:hAnsi="Arial" w:cs="Arial"/>
          <w:b/>
          <w:sz w:val="24"/>
          <w:szCs w:val="28"/>
          <w:lang w:val="en-GB"/>
        </w:rPr>
        <w:t>The incred</w:t>
      </w:r>
      <w:r w:rsidR="0040141A">
        <w:rPr>
          <w:rFonts w:ascii="Arial" w:eastAsia="Calibri" w:hAnsi="Arial" w:cs="Arial"/>
          <w:b/>
          <w:sz w:val="24"/>
          <w:szCs w:val="28"/>
          <w:lang w:val="en-GB"/>
        </w:rPr>
        <w:t>ulity closes the door to mighty deeds: the mighty deed</w:t>
      </w:r>
      <w:r w:rsidRPr="00763E5E">
        <w:rPr>
          <w:rFonts w:ascii="Arial" w:eastAsia="Calibri" w:hAnsi="Arial" w:cs="Arial"/>
          <w:b/>
          <w:sz w:val="24"/>
          <w:szCs w:val="28"/>
          <w:lang w:val="en-GB"/>
        </w:rPr>
        <w:t xml:space="preserve"> is a sign arising from faith and leads to a greater faith. Incr</w:t>
      </w:r>
      <w:r w:rsidR="0040141A">
        <w:rPr>
          <w:rFonts w:ascii="Arial" w:eastAsia="Calibri" w:hAnsi="Arial" w:cs="Arial"/>
          <w:b/>
          <w:sz w:val="24"/>
          <w:szCs w:val="28"/>
          <w:lang w:val="en-GB"/>
        </w:rPr>
        <w:t>edulity deprives the mighty deed</w:t>
      </w:r>
      <w:r w:rsidRPr="00763E5E">
        <w:rPr>
          <w:rFonts w:ascii="Arial" w:eastAsia="Calibri" w:hAnsi="Arial" w:cs="Arial"/>
          <w:b/>
          <w:sz w:val="24"/>
          <w:szCs w:val="28"/>
          <w:lang w:val="en-GB"/>
        </w:rPr>
        <w:t xml:space="preserve"> </w:t>
      </w:r>
      <w:r w:rsidR="0040141A">
        <w:rPr>
          <w:rFonts w:ascii="Arial" w:eastAsia="Calibri" w:hAnsi="Arial" w:cs="Arial"/>
          <w:b/>
          <w:sz w:val="24"/>
          <w:szCs w:val="28"/>
          <w:lang w:val="en-GB"/>
        </w:rPr>
        <w:t>of its true, divine aim. With no</w:t>
      </w:r>
      <w:r w:rsidRPr="00763E5E">
        <w:rPr>
          <w:rFonts w:ascii="Arial" w:eastAsia="Calibri" w:hAnsi="Arial" w:cs="Arial"/>
          <w:b/>
          <w:sz w:val="24"/>
          <w:szCs w:val="28"/>
          <w:lang w:val="en-GB"/>
        </w:rPr>
        <w:t xml:space="preserve"> true aim</w:t>
      </w:r>
      <w:r w:rsidR="0040141A">
        <w:rPr>
          <w:rFonts w:ascii="Arial" w:eastAsia="Calibri" w:hAnsi="Arial" w:cs="Arial"/>
          <w:b/>
          <w:sz w:val="24"/>
          <w:szCs w:val="28"/>
          <w:lang w:val="en-GB"/>
        </w:rPr>
        <w:t>,</w:t>
      </w:r>
      <w:r w:rsidRPr="00763E5E">
        <w:rPr>
          <w:rFonts w:ascii="Arial" w:eastAsia="Calibri" w:hAnsi="Arial" w:cs="Arial"/>
          <w:b/>
          <w:sz w:val="24"/>
          <w:szCs w:val="28"/>
          <w:lang w:val="en-GB"/>
        </w:rPr>
        <w:t xml:space="preserve"> </w:t>
      </w:r>
      <w:r w:rsidR="0040141A">
        <w:rPr>
          <w:rFonts w:ascii="Arial" w:eastAsia="Calibri" w:hAnsi="Arial" w:cs="Arial"/>
          <w:b/>
          <w:sz w:val="24"/>
          <w:szCs w:val="28"/>
          <w:lang w:val="en-GB"/>
        </w:rPr>
        <w:t xml:space="preserve">working the mighty deed </w:t>
      </w:r>
      <w:r w:rsidRPr="00763E5E">
        <w:rPr>
          <w:rFonts w:ascii="Arial" w:eastAsia="Calibri" w:hAnsi="Arial" w:cs="Arial"/>
          <w:b/>
          <w:sz w:val="24"/>
          <w:szCs w:val="28"/>
          <w:lang w:val="en-GB"/>
        </w:rPr>
        <w:t>becom</w:t>
      </w:r>
      <w:r w:rsidR="0040141A">
        <w:rPr>
          <w:rFonts w:ascii="Arial" w:eastAsia="Calibri" w:hAnsi="Arial" w:cs="Arial"/>
          <w:b/>
          <w:sz w:val="24"/>
          <w:szCs w:val="28"/>
          <w:lang w:val="en-GB"/>
        </w:rPr>
        <w:t>es useless</w:t>
      </w:r>
      <w:r w:rsidRPr="00763E5E">
        <w:rPr>
          <w:rFonts w:ascii="Arial" w:eastAsia="Calibri" w:hAnsi="Arial" w:cs="Arial"/>
          <w:b/>
          <w:sz w:val="24"/>
          <w:szCs w:val="28"/>
          <w:lang w:val="en-GB"/>
        </w:rPr>
        <w:t>. For this reason</w:t>
      </w:r>
      <w:r w:rsidR="0040141A">
        <w:rPr>
          <w:rFonts w:ascii="Arial" w:eastAsia="Calibri" w:hAnsi="Arial" w:cs="Arial"/>
          <w:b/>
          <w:sz w:val="24"/>
          <w:szCs w:val="28"/>
          <w:lang w:val="en-GB"/>
        </w:rPr>
        <w:t>,</w:t>
      </w:r>
      <w:r w:rsidRPr="00763E5E">
        <w:rPr>
          <w:rFonts w:ascii="Arial" w:eastAsia="Calibri" w:hAnsi="Arial" w:cs="Arial"/>
          <w:b/>
          <w:sz w:val="24"/>
          <w:szCs w:val="28"/>
          <w:lang w:val="en-GB"/>
        </w:rPr>
        <w:t xml:space="preserve"> Jesus can perform few miracles in Nazareth, since there are few people opening themselves to the faith in Him. One becomes unworthy to receive the gift of God when one falls into the sin against the Holy Spirit and when our heart, hard as a stone, is </w:t>
      </w:r>
      <w:r w:rsidR="0040141A" w:rsidRPr="00763E5E">
        <w:rPr>
          <w:rFonts w:ascii="Arial" w:eastAsia="Calibri" w:hAnsi="Arial" w:cs="Arial"/>
          <w:b/>
          <w:sz w:val="24"/>
          <w:szCs w:val="28"/>
          <w:lang w:val="en-GB"/>
        </w:rPr>
        <w:t>hostile</w:t>
      </w:r>
      <w:r w:rsidRPr="00763E5E">
        <w:rPr>
          <w:rFonts w:ascii="Arial" w:eastAsia="Calibri" w:hAnsi="Arial" w:cs="Arial"/>
          <w:b/>
          <w:sz w:val="24"/>
          <w:szCs w:val="28"/>
          <w:lang w:val="en-GB"/>
        </w:rPr>
        <w:t xml:space="preserve"> to God and to the envoys of God. Since we do not know who is worthy and who is unworthy</w:t>
      </w:r>
      <w:r w:rsidR="0040141A">
        <w:rPr>
          <w:rFonts w:ascii="Arial" w:eastAsia="Calibri" w:hAnsi="Arial" w:cs="Arial"/>
          <w:b/>
          <w:sz w:val="24"/>
          <w:szCs w:val="28"/>
          <w:lang w:val="en-GB"/>
        </w:rPr>
        <w:t>, we must act in the same way as</w:t>
      </w:r>
      <w:r w:rsidRPr="00763E5E">
        <w:rPr>
          <w:rFonts w:ascii="Arial" w:eastAsia="Calibri" w:hAnsi="Arial" w:cs="Arial"/>
          <w:b/>
          <w:sz w:val="24"/>
          <w:szCs w:val="28"/>
          <w:lang w:val="en-GB"/>
        </w:rPr>
        <w:t xml:space="preserve"> Christ Jesus: always giving the gift of God with supreme prudence. Prudence is a right rule, the perennial rule of the good mission</w:t>
      </w:r>
      <w:r w:rsidR="0040141A">
        <w:rPr>
          <w:rFonts w:ascii="Arial" w:eastAsia="Calibri" w:hAnsi="Arial" w:cs="Arial"/>
          <w:b/>
          <w:sz w:val="24"/>
          <w:szCs w:val="28"/>
          <w:lang w:val="en-GB"/>
        </w:rPr>
        <w:t>ary of Christ Jesus: “B</w:t>
      </w:r>
      <w:r w:rsidR="0040141A" w:rsidRPr="0040141A">
        <w:rPr>
          <w:rFonts w:ascii="Arial" w:eastAsia="Calibri" w:hAnsi="Arial" w:cs="Arial"/>
          <w:b/>
          <w:sz w:val="24"/>
          <w:szCs w:val="28"/>
          <w:lang w:val="en-GB"/>
        </w:rPr>
        <w:t>e shrewd as serpents and simple as doves</w:t>
      </w:r>
      <w:r w:rsidR="0040141A">
        <w:rPr>
          <w:rFonts w:ascii="Arial" w:eastAsia="Calibri" w:hAnsi="Arial" w:cs="Arial"/>
          <w:b/>
          <w:sz w:val="24"/>
          <w:szCs w:val="28"/>
          <w:lang w:val="en-GB"/>
        </w:rPr>
        <w:t>.”</w:t>
      </w:r>
      <w:r w:rsidRPr="00763E5E">
        <w:rPr>
          <w:rFonts w:ascii="Arial" w:eastAsia="Calibri" w:hAnsi="Arial" w:cs="Arial"/>
          <w:b/>
          <w:sz w:val="24"/>
          <w:szCs w:val="28"/>
          <w:lang w:val="en-GB"/>
        </w:rPr>
        <w:t xml:space="preserve"> Mother of Wisdom, teach us the holy virtues necessary to our mission.</w:t>
      </w:r>
      <w:bookmarkStart w:id="0" w:name="_GoBack"/>
      <w:bookmarkEnd w:id="0"/>
    </w:p>
    <w:sectPr w:rsidR="007F618D" w:rsidRPr="007F618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F1F" w:rsidRDefault="00DD4F1F" w:rsidP="0040141A">
      <w:pPr>
        <w:spacing w:after="0" w:line="240" w:lineRule="auto"/>
      </w:pPr>
      <w:r>
        <w:separator/>
      </w:r>
    </w:p>
  </w:endnote>
  <w:endnote w:type="continuationSeparator" w:id="0">
    <w:p w:rsidR="00DD4F1F" w:rsidRDefault="00DD4F1F" w:rsidP="0040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585507"/>
      <w:docPartObj>
        <w:docPartGallery w:val="Page Numbers (Bottom of Page)"/>
        <w:docPartUnique/>
      </w:docPartObj>
    </w:sdtPr>
    <w:sdtEndPr/>
    <w:sdtContent>
      <w:p w:rsidR="0040141A" w:rsidRDefault="0040141A">
        <w:pPr>
          <w:pStyle w:val="Pidipagina"/>
          <w:jc w:val="right"/>
        </w:pPr>
        <w:r>
          <w:fldChar w:fldCharType="begin"/>
        </w:r>
        <w:r>
          <w:instrText>PAGE   \* MERGEFORMAT</w:instrText>
        </w:r>
        <w:r>
          <w:fldChar w:fldCharType="separate"/>
        </w:r>
        <w:r w:rsidR="004620C7">
          <w:rPr>
            <w:noProof/>
          </w:rPr>
          <w:t>3</w:t>
        </w:r>
        <w:r>
          <w:fldChar w:fldCharType="end"/>
        </w:r>
      </w:p>
    </w:sdtContent>
  </w:sdt>
  <w:p w:rsidR="0040141A" w:rsidRDefault="0040141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F1F" w:rsidRDefault="00DD4F1F" w:rsidP="0040141A">
      <w:pPr>
        <w:spacing w:after="0" w:line="240" w:lineRule="auto"/>
      </w:pPr>
      <w:r>
        <w:separator/>
      </w:r>
    </w:p>
  </w:footnote>
  <w:footnote w:type="continuationSeparator" w:id="0">
    <w:p w:rsidR="00DD4F1F" w:rsidRDefault="00DD4F1F" w:rsidP="004014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579"/>
    <w:rsid w:val="00006813"/>
    <w:rsid w:val="002732EF"/>
    <w:rsid w:val="0040141A"/>
    <w:rsid w:val="004620C7"/>
    <w:rsid w:val="00523579"/>
    <w:rsid w:val="00763E5E"/>
    <w:rsid w:val="007F618D"/>
    <w:rsid w:val="008F3565"/>
    <w:rsid w:val="00A10301"/>
    <w:rsid w:val="00A2061F"/>
    <w:rsid w:val="00AE6004"/>
    <w:rsid w:val="00D3265A"/>
    <w:rsid w:val="00DD4F1F"/>
    <w:rsid w:val="00F13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618D"/>
    <w:rPr>
      <w:color w:val="0563C1" w:themeColor="hyperlink"/>
      <w:u w:val="single"/>
    </w:rPr>
  </w:style>
  <w:style w:type="paragraph" w:styleId="Intestazione">
    <w:name w:val="header"/>
    <w:basedOn w:val="Normale"/>
    <w:link w:val="IntestazioneCarattere"/>
    <w:uiPriority w:val="99"/>
    <w:unhideWhenUsed/>
    <w:rsid w:val="004014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141A"/>
  </w:style>
  <w:style w:type="paragraph" w:styleId="Pidipagina">
    <w:name w:val="footer"/>
    <w:basedOn w:val="Normale"/>
    <w:link w:val="PidipaginaCarattere"/>
    <w:uiPriority w:val="99"/>
    <w:unhideWhenUsed/>
    <w:rsid w:val="004014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14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618D"/>
    <w:rPr>
      <w:color w:val="0563C1" w:themeColor="hyperlink"/>
      <w:u w:val="single"/>
    </w:rPr>
  </w:style>
  <w:style w:type="paragraph" w:styleId="Intestazione">
    <w:name w:val="header"/>
    <w:basedOn w:val="Normale"/>
    <w:link w:val="IntestazioneCarattere"/>
    <w:uiPriority w:val="99"/>
    <w:unhideWhenUsed/>
    <w:rsid w:val="004014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141A"/>
  </w:style>
  <w:style w:type="paragraph" w:styleId="Pidipagina">
    <w:name w:val="footer"/>
    <w:basedOn w:val="Normale"/>
    <w:link w:val="PidipaginaCarattere"/>
    <w:uiPriority w:val="99"/>
    <w:unhideWhenUsed/>
    <w:rsid w:val="004014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0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1268</Words>
  <Characters>7231</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6</cp:revision>
  <dcterms:created xsi:type="dcterms:W3CDTF">2021-07-27T09:05:00Z</dcterms:created>
  <dcterms:modified xsi:type="dcterms:W3CDTF">2021-07-28T16:50:00Z</dcterms:modified>
</cp:coreProperties>
</file>